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410" w:rsidRDefault="00E95410" w:rsidP="00E95410">
      <w:pPr>
        <w:pStyle w:val="Ttulo"/>
      </w:pPr>
    </w:p>
    <w:p w:rsidR="00E95410" w:rsidRDefault="00E95410" w:rsidP="00E95410">
      <w:pPr>
        <w:pStyle w:val="Ttulo"/>
      </w:pPr>
      <w:r>
        <w:t>P R O C U R A Ç Ã O</w:t>
      </w:r>
    </w:p>
    <w:p w:rsidR="00E95410" w:rsidRDefault="00E95410" w:rsidP="00E95410">
      <w:pPr>
        <w:jc w:val="both"/>
      </w:pPr>
    </w:p>
    <w:p w:rsidR="00E95410" w:rsidRDefault="00E95410" w:rsidP="00E95410">
      <w:pPr>
        <w:jc w:val="both"/>
      </w:pPr>
    </w:p>
    <w:p w:rsidR="00E95410" w:rsidRDefault="00E95410" w:rsidP="00E95410">
      <w:pPr>
        <w:ind w:left="2835" w:hanging="2835"/>
        <w:jc w:val="both"/>
      </w:pPr>
      <w:r>
        <w:rPr>
          <w:b/>
          <w:sz w:val="26"/>
          <w:u w:val="single"/>
        </w:rPr>
        <w:t>OUTORGANTE(S)</w:t>
      </w:r>
      <w:r>
        <w:rPr>
          <w:b/>
          <w:sz w:val="26"/>
        </w:rPr>
        <w:t>:</w:t>
      </w:r>
      <w:r>
        <w:rPr>
          <w:b/>
          <w:sz w:val="26"/>
        </w:rPr>
        <w:tab/>
      </w:r>
      <w:proofErr w:type="gramStart"/>
      <w:r>
        <w:rPr>
          <w:b/>
          <w:sz w:val="26"/>
        </w:rPr>
        <w:t>(</w:t>
      </w:r>
      <w:proofErr w:type="gramEnd"/>
      <w:r>
        <w:rPr>
          <w:b/>
          <w:sz w:val="26"/>
        </w:rPr>
        <w:t xml:space="preserve">RAZÃO SOCIAL), </w:t>
      </w:r>
      <w:r>
        <w:rPr>
          <w:sz w:val="26"/>
        </w:rPr>
        <w:t>pessoa jurídica de direito (privado), inscrita no (CNPJ/MF nº), estabelecida (endereço completo com CEP), na (Cidade e Estado), neste ato representada por seu (nome sócio/representante legal).</w:t>
      </w:r>
      <w:r>
        <w:t xml:space="preserve"> </w:t>
      </w:r>
    </w:p>
    <w:p w:rsidR="00E95410" w:rsidRDefault="00E95410" w:rsidP="00E95410">
      <w:pPr>
        <w:jc w:val="both"/>
      </w:pPr>
    </w:p>
    <w:p w:rsidR="00E95410" w:rsidRDefault="00E95410" w:rsidP="00E95410">
      <w:pPr>
        <w:jc w:val="both"/>
      </w:pPr>
    </w:p>
    <w:p w:rsidR="00E95410" w:rsidRDefault="00E95410" w:rsidP="000F688A">
      <w:pPr>
        <w:ind w:left="2836" w:hanging="2836"/>
        <w:jc w:val="both"/>
      </w:pPr>
      <w:r>
        <w:rPr>
          <w:b/>
          <w:sz w:val="26"/>
          <w:u w:val="single"/>
        </w:rPr>
        <w:t>OUTORGADOS</w:t>
      </w:r>
      <w:r>
        <w:rPr>
          <w:b/>
          <w:sz w:val="26"/>
        </w:rPr>
        <w:t>:</w:t>
      </w:r>
      <w:r>
        <w:rPr>
          <w:b/>
          <w:sz w:val="26"/>
        </w:rPr>
        <w:tab/>
      </w:r>
      <w:r>
        <w:rPr>
          <w:b/>
        </w:rPr>
        <w:t>PAULO HENRIQUE ZANINELLI SIMM</w:t>
      </w:r>
      <w:r>
        <w:t>, brasileiro, advogado inscrito na OAB/PR sob o nº 28247</w:t>
      </w:r>
      <w:r w:rsidR="00D71AE0">
        <w:t xml:space="preserve">, </w:t>
      </w:r>
      <w:r w:rsidR="000F688A" w:rsidRPr="00D71AE0">
        <w:rPr>
          <w:u w:val="single"/>
        </w:rPr>
        <w:t>paulo@simmadvogados.adv.br</w:t>
      </w:r>
      <w:r>
        <w:t xml:space="preserve">; e </w:t>
      </w:r>
      <w:r>
        <w:rPr>
          <w:b/>
        </w:rPr>
        <w:t>LETICIA DANIELE SIMM</w:t>
      </w:r>
      <w:r>
        <w:t>, brasileira, advogada inscrita na OAB/PR sob nº 28588</w:t>
      </w:r>
      <w:r w:rsidR="00D71AE0">
        <w:t>,</w:t>
      </w:r>
      <w:r w:rsidR="000F688A">
        <w:t xml:space="preserve"> </w:t>
      </w:r>
      <w:hyperlink r:id="rId8" w:history="1">
        <w:r w:rsidR="000F688A" w:rsidRPr="00D71AE0">
          <w:rPr>
            <w:rStyle w:val="Hyperlink"/>
            <w:color w:val="auto"/>
          </w:rPr>
          <w:t>leticia@simmadvogados.adv.br</w:t>
        </w:r>
      </w:hyperlink>
      <w:r>
        <w:t>,</w:t>
      </w:r>
      <w:r w:rsidR="000F688A">
        <w:t xml:space="preserve"> ambos i</w:t>
      </w:r>
      <w:r>
        <w:t xml:space="preserve">ntegrantes da sociedade de advogados </w:t>
      </w:r>
      <w:r>
        <w:rPr>
          <w:sz w:val="22"/>
        </w:rPr>
        <w:t>SIMM ADVOGADOS ASSOCIADOS</w:t>
      </w:r>
      <w:r>
        <w:t xml:space="preserve">, inscrita na </w:t>
      </w:r>
      <w:r>
        <w:rPr>
          <w:sz w:val="22"/>
        </w:rPr>
        <w:t>OAB/PR</w:t>
      </w:r>
      <w:r>
        <w:t xml:space="preserve"> sob o nº 707 e no CNPJ sob o nº 03587885/0001-65, com escritório na Rua Ângelo Sampaio nº 2949, em Curitiba/PR (80730-460), fone</w:t>
      </w:r>
      <w:r w:rsidR="00D71AE0">
        <w:t xml:space="preserve"> </w:t>
      </w:r>
      <w:r>
        <w:t>nº (041) 3019-7700,</w:t>
      </w:r>
      <w:r w:rsidR="000F688A">
        <w:t xml:space="preserve"> </w:t>
      </w:r>
      <w:r>
        <w:t>onde recebem notificações e intimações.</w:t>
      </w:r>
    </w:p>
    <w:p w:rsidR="00E95410" w:rsidRDefault="00E95410" w:rsidP="00E95410">
      <w:pPr>
        <w:ind w:left="2836" w:hanging="2836"/>
        <w:jc w:val="both"/>
      </w:pPr>
    </w:p>
    <w:p w:rsidR="00E95410" w:rsidRDefault="00E95410" w:rsidP="00E95410">
      <w:pPr>
        <w:ind w:left="2836" w:hanging="2836"/>
        <w:jc w:val="both"/>
      </w:pPr>
    </w:p>
    <w:p w:rsidR="00E95410" w:rsidRDefault="00E95410" w:rsidP="00E95410">
      <w:pPr>
        <w:ind w:left="2836" w:hanging="2836"/>
        <w:jc w:val="both"/>
        <w:rPr>
          <w:b/>
          <w:sz w:val="26"/>
          <w:u w:val="single"/>
        </w:rPr>
      </w:pPr>
      <w:r>
        <w:rPr>
          <w:b/>
          <w:sz w:val="26"/>
          <w:u w:val="single"/>
        </w:rPr>
        <w:t>PODERES</w:t>
      </w:r>
      <w:r>
        <w:rPr>
          <w:b/>
        </w:rPr>
        <w:t>:</w:t>
      </w:r>
      <w:r>
        <w:rPr>
          <w:b/>
        </w:rPr>
        <w:tab/>
      </w:r>
      <w:r>
        <w:t xml:space="preserve">São outorgados de forma ampla e geral os poderes da cláusula </w:t>
      </w:r>
      <w:r>
        <w:rPr>
          <w:i/>
        </w:rPr>
        <w:t xml:space="preserve">ad </w:t>
      </w:r>
      <w:proofErr w:type="spellStart"/>
      <w:r>
        <w:rPr>
          <w:i/>
        </w:rPr>
        <w:t>juditia</w:t>
      </w:r>
      <w:proofErr w:type="spellEnd"/>
      <w:r>
        <w:rPr>
          <w:i/>
        </w:rPr>
        <w:t xml:space="preserve"> </w:t>
      </w:r>
      <w:proofErr w:type="spellStart"/>
      <w:proofErr w:type="gramStart"/>
      <w:r>
        <w:rPr>
          <w:i/>
        </w:rPr>
        <w:t>et</w:t>
      </w:r>
      <w:proofErr w:type="spellEnd"/>
      <w:proofErr w:type="gramEnd"/>
      <w:r>
        <w:rPr>
          <w:i/>
        </w:rPr>
        <w:t xml:space="preserve"> extra</w:t>
      </w:r>
      <w:r>
        <w:t xml:space="preserve"> e para o foro em geral, podendo no desempenho do presente mandato propor, responder e acompanhar quaisquer ações e/ou medidas judiciais perante qualquer instância, Juízo ou Tribunal, interpor todos os recursos legais e cabíveis, reconvir, confessar, transigir, desistir, receber e dar quitação nos autos ou fora deles, celebrar acordos, transacionar, firmar compromissos e substabelecer o presente (no todo ou em parte, com ou sem reserva de poderes),  e, em especial, para defender os interesses do outorgante na ação trabalhista </w:t>
      </w:r>
      <w:r w:rsidR="00D71AE0">
        <w:t>(</w:t>
      </w:r>
      <w:r>
        <w:t xml:space="preserve">nº </w:t>
      </w:r>
      <w:r w:rsidR="00D71AE0">
        <w:t>processo)</w:t>
      </w:r>
      <w:r>
        <w:t xml:space="preserve">, promovida por </w:t>
      </w:r>
      <w:r w:rsidR="00D71AE0">
        <w:t>(nome da parte autora)</w:t>
      </w:r>
      <w:r>
        <w:t xml:space="preserve">, em trâmite perante a </w:t>
      </w:r>
      <w:r w:rsidR="00D71AE0">
        <w:t>(identificação da Vara)</w:t>
      </w:r>
      <w:r>
        <w:t>.</w:t>
      </w:r>
    </w:p>
    <w:p w:rsidR="00E95410" w:rsidRDefault="00E95410" w:rsidP="00E95410">
      <w:pPr>
        <w:ind w:left="2836" w:hanging="2836"/>
        <w:jc w:val="both"/>
      </w:pPr>
      <w:r>
        <w:t xml:space="preserve">  </w:t>
      </w:r>
    </w:p>
    <w:p w:rsidR="00E95410" w:rsidRDefault="00E95410" w:rsidP="00D71AE0">
      <w:pPr>
        <w:ind w:left="2836" w:hanging="2836"/>
        <w:jc w:val="both"/>
      </w:pPr>
      <w:r>
        <w:tab/>
        <w:t xml:space="preserve">Curitiba, </w:t>
      </w:r>
      <w:r w:rsidR="00D71AE0">
        <w:t>(Data)</w:t>
      </w:r>
      <w:r>
        <w:t>.</w:t>
      </w:r>
    </w:p>
    <w:p w:rsidR="00E95410" w:rsidRDefault="00E95410" w:rsidP="00E95410">
      <w:pPr>
        <w:ind w:left="2836" w:hanging="2836"/>
        <w:jc w:val="both"/>
      </w:pPr>
    </w:p>
    <w:p w:rsidR="00E95410" w:rsidRDefault="00E95410" w:rsidP="00E95410">
      <w:pPr>
        <w:ind w:left="2836" w:hanging="2836"/>
        <w:jc w:val="both"/>
      </w:pPr>
    </w:p>
    <w:p w:rsidR="00E95410" w:rsidRDefault="00E95410" w:rsidP="00E95410">
      <w:pPr>
        <w:ind w:left="2836" w:hanging="2836"/>
        <w:jc w:val="both"/>
      </w:pPr>
      <w:r>
        <w:tab/>
      </w:r>
      <w:r w:rsidR="00D71AE0">
        <w:t xml:space="preserve">  </w:t>
      </w:r>
      <w:r>
        <w:t>__________________________________</w:t>
      </w:r>
    </w:p>
    <w:p w:rsidR="00E95410" w:rsidRDefault="00E95410" w:rsidP="00E95410">
      <w:pPr>
        <w:ind w:left="2836" w:hanging="2836"/>
        <w:jc w:val="both"/>
      </w:pPr>
      <w:r>
        <w:t xml:space="preserve"> </w:t>
      </w:r>
      <w:r>
        <w:tab/>
        <w:t xml:space="preserve">   </w:t>
      </w:r>
      <w:r w:rsidR="00D71AE0">
        <w:t>(nome sócio/representante legal)</w:t>
      </w:r>
    </w:p>
    <w:p w:rsidR="00FF4C17" w:rsidRPr="00E95410" w:rsidRDefault="00FF4C17" w:rsidP="00E95410">
      <w:pPr>
        <w:rPr>
          <w:szCs w:val="28"/>
        </w:rPr>
      </w:pPr>
    </w:p>
    <w:sectPr w:rsidR="00FF4C17" w:rsidRPr="00E95410" w:rsidSect="003D7A16">
      <w:headerReference w:type="default" r:id="rId9"/>
      <w:footerReference w:type="default" r:id="rId10"/>
      <w:pgSz w:w="11906" w:h="16838"/>
      <w:pgMar w:top="1417" w:right="849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688A" w:rsidRDefault="000F688A" w:rsidP="002C66B0">
      <w:r>
        <w:separator/>
      </w:r>
    </w:p>
  </w:endnote>
  <w:endnote w:type="continuationSeparator" w:id="0">
    <w:p w:rsidR="000F688A" w:rsidRDefault="000F688A" w:rsidP="002C66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688A" w:rsidRDefault="000F688A">
    <w:pPr>
      <w:pStyle w:val="Rodap"/>
    </w:pPr>
    <w:r>
      <w:t>________________________________________________________________</w:t>
    </w:r>
  </w:p>
  <w:p w:rsidR="000F688A" w:rsidRDefault="000F688A">
    <w:pPr>
      <w:pStyle w:val="Rodap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961390</wp:posOffset>
          </wp:positionH>
          <wp:positionV relativeFrom="margin">
            <wp:posOffset>9054465</wp:posOffset>
          </wp:positionV>
          <wp:extent cx="3477768" cy="432816"/>
          <wp:effectExtent l="0" t="0" r="0" b="5715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77768" cy="4328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0F688A" w:rsidRDefault="000F688A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688A" w:rsidRDefault="000F688A" w:rsidP="002C66B0">
      <w:r>
        <w:separator/>
      </w:r>
    </w:p>
  </w:footnote>
  <w:footnote w:type="continuationSeparator" w:id="0">
    <w:p w:rsidR="000F688A" w:rsidRDefault="000F688A" w:rsidP="002C66B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688A" w:rsidRDefault="000F688A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1780540</wp:posOffset>
          </wp:positionH>
          <wp:positionV relativeFrom="margin">
            <wp:posOffset>-790575</wp:posOffset>
          </wp:positionV>
          <wp:extent cx="1838325" cy="710565"/>
          <wp:effectExtent l="0" t="0" r="9525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odapé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8325" cy="7105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0F688A" w:rsidRDefault="000F688A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BB19EE"/>
    <w:multiLevelType w:val="hybridMultilevel"/>
    <w:tmpl w:val="A82ADD4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/>
  <w:rsids>
    <w:rsidRoot w:val="002C66B0"/>
    <w:rsid w:val="000F688A"/>
    <w:rsid w:val="001A1707"/>
    <w:rsid w:val="002C66B0"/>
    <w:rsid w:val="002E4431"/>
    <w:rsid w:val="003D7A16"/>
    <w:rsid w:val="006B590B"/>
    <w:rsid w:val="00705A99"/>
    <w:rsid w:val="0076640D"/>
    <w:rsid w:val="00771653"/>
    <w:rsid w:val="007774CE"/>
    <w:rsid w:val="007B2F4E"/>
    <w:rsid w:val="008A3166"/>
    <w:rsid w:val="009303E2"/>
    <w:rsid w:val="00966418"/>
    <w:rsid w:val="00990B83"/>
    <w:rsid w:val="00A02D68"/>
    <w:rsid w:val="00A467E9"/>
    <w:rsid w:val="00A7199B"/>
    <w:rsid w:val="00B24CE2"/>
    <w:rsid w:val="00B31D8B"/>
    <w:rsid w:val="00B61E41"/>
    <w:rsid w:val="00CF1810"/>
    <w:rsid w:val="00D34B66"/>
    <w:rsid w:val="00D71AE0"/>
    <w:rsid w:val="00D86E49"/>
    <w:rsid w:val="00E27CE7"/>
    <w:rsid w:val="00E95410"/>
    <w:rsid w:val="00EB399A"/>
    <w:rsid w:val="00F52468"/>
    <w:rsid w:val="00F963BA"/>
    <w:rsid w:val="00FF4C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3166"/>
    <w:pPr>
      <w:suppressAutoHyphens/>
      <w:spacing w:after="0" w:line="240" w:lineRule="auto"/>
    </w:pPr>
    <w:rPr>
      <w:rFonts w:ascii="Courier New" w:eastAsia="Times New Roman" w:hAnsi="Courier New" w:cs="Times New Roman"/>
      <w:sz w:val="24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C66B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C66B0"/>
  </w:style>
  <w:style w:type="paragraph" w:styleId="Rodap">
    <w:name w:val="footer"/>
    <w:basedOn w:val="Normal"/>
    <w:link w:val="RodapChar"/>
    <w:uiPriority w:val="99"/>
    <w:unhideWhenUsed/>
    <w:rsid w:val="002C66B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C66B0"/>
  </w:style>
  <w:style w:type="character" w:styleId="Refdenotaderodap">
    <w:name w:val="footnote reference"/>
    <w:uiPriority w:val="99"/>
    <w:semiHidden/>
    <w:rsid w:val="009303E2"/>
    <w:rPr>
      <w:vertAlign w:val="superscript"/>
    </w:rPr>
  </w:style>
  <w:style w:type="paragraph" w:styleId="Corpodetexto">
    <w:name w:val="Body Text"/>
    <w:basedOn w:val="Normal"/>
    <w:link w:val="CorpodetextoChar"/>
    <w:semiHidden/>
    <w:rsid w:val="009303E2"/>
    <w:pPr>
      <w:spacing w:after="120"/>
    </w:pPr>
  </w:style>
  <w:style w:type="character" w:customStyle="1" w:styleId="CorpodetextoChar">
    <w:name w:val="Corpo de texto Char"/>
    <w:basedOn w:val="Fontepargpadro"/>
    <w:link w:val="Corpodetexto"/>
    <w:semiHidden/>
    <w:rsid w:val="009303E2"/>
    <w:rPr>
      <w:rFonts w:ascii="Courier New" w:eastAsia="Times New Roman" w:hAnsi="Courier New" w:cs="Times New Roman"/>
      <w:sz w:val="24"/>
      <w:szCs w:val="20"/>
      <w:lang w:eastAsia="ar-SA"/>
    </w:rPr>
  </w:style>
  <w:style w:type="paragraph" w:styleId="Textodenotaderodap">
    <w:name w:val="footnote text"/>
    <w:aliases w:val="Nota de rodapé"/>
    <w:basedOn w:val="Normal"/>
    <w:link w:val="TextodenotaderodapChar"/>
    <w:semiHidden/>
    <w:rsid w:val="009303E2"/>
    <w:rPr>
      <w:sz w:val="20"/>
    </w:rPr>
  </w:style>
  <w:style w:type="character" w:customStyle="1" w:styleId="TextodenotaderodapChar">
    <w:name w:val="Texto de nota de rodapé Char"/>
    <w:aliases w:val="Nota de rodapé Char"/>
    <w:basedOn w:val="Fontepargpadro"/>
    <w:link w:val="Textodenotaderodap"/>
    <w:semiHidden/>
    <w:rsid w:val="009303E2"/>
    <w:rPr>
      <w:rFonts w:ascii="Courier New" w:eastAsia="Times New Roman" w:hAnsi="Courier New" w:cs="Times New Roman"/>
      <w:sz w:val="20"/>
      <w:szCs w:val="20"/>
      <w:lang w:eastAsia="ar-SA"/>
    </w:rPr>
  </w:style>
  <w:style w:type="character" w:customStyle="1" w:styleId="text">
    <w:name w:val="text"/>
    <w:basedOn w:val="Fontepargpadro"/>
    <w:rsid w:val="009303E2"/>
  </w:style>
  <w:style w:type="paragraph" w:styleId="Ttulo">
    <w:name w:val="Title"/>
    <w:basedOn w:val="Normal"/>
    <w:link w:val="TtuloChar"/>
    <w:qFormat/>
    <w:rsid w:val="00E95410"/>
    <w:pPr>
      <w:suppressAutoHyphens w:val="0"/>
      <w:jc w:val="center"/>
    </w:pPr>
    <w:rPr>
      <w:rFonts w:ascii="Times New Roman" w:hAnsi="Times New Roman"/>
      <w:b/>
      <w:sz w:val="28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E95410"/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character" w:styleId="Hyperlink">
    <w:name w:val="Hyperlink"/>
    <w:basedOn w:val="Fontepargpadro"/>
    <w:uiPriority w:val="99"/>
    <w:unhideWhenUsed/>
    <w:rsid w:val="000F688A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ticia@simmadvogados.ad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030623-F8C0-4F2B-8B03-0C81F5068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256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</dc:creator>
  <cp:lastModifiedBy>Leticia Simm</cp:lastModifiedBy>
  <cp:revision>3</cp:revision>
  <cp:lastPrinted>2016-03-07T19:44:00Z</cp:lastPrinted>
  <dcterms:created xsi:type="dcterms:W3CDTF">2016-07-14T14:04:00Z</dcterms:created>
  <dcterms:modified xsi:type="dcterms:W3CDTF">2016-07-14T14:13:00Z</dcterms:modified>
</cp:coreProperties>
</file>